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885C3B">
              <w:rPr>
                <w:b/>
                <w:sz w:val="72"/>
                <w:szCs w:val="72"/>
                <w:lang w:val="ru-RU"/>
              </w:rPr>
              <w:t>6</w:t>
            </w:r>
            <w:r w:rsidR="001B5F55">
              <w:rPr>
                <w:b/>
                <w:sz w:val="72"/>
                <w:szCs w:val="72"/>
                <w:lang w:val="ru-RU"/>
              </w:rPr>
              <w:t>6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1B5F55" w:rsidP="00E457ED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  <w:r w:rsidR="00BF4734">
              <w:rPr>
                <w:b/>
                <w:sz w:val="28"/>
                <w:szCs w:val="28"/>
                <w:lang w:val="ru-RU"/>
              </w:rPr>
              <w:t>.10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885C3B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885C3B">
      <w:pP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885C3B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1B5F55" w:rsidRDefault="001B5F55" w:rsidP="001B5F55">
      <w:pPr>
        <w:jc w:val="center"/>
        <w:rPr>
          <w:b/>
          <w:sz w:val="22"/>
          <w:szCs w:val="22"/>
          <w:lang w:val="ru-RU"/>
        </w:rPr>
      </w:pPr>
    </w:p>
    <w:p w:rsidR="001B5F55" w:rsidRPr="001B5F55" w:rsidRDefault="001B5F55" w:rsidP="001B5F55">
      <w:pPr>
        <w:jc w:val="center"/>
        <w:rPr>
          <w:b/>
          <w:sz w:val="22"/>
          <w:szCs w:val="22"/>
        </w:rPr>
      </w:pPr>
      <w:r w:rsidRPr="001B5F55">
        <w:rPr>
          <w:b/>
          <w:sz w:val="22"/>
          <w:szCs w:val="22"/>
        </w:rPr>
        <w:t>Итоговый документ</w:t>
      </w:r>
    </w:p>
    <w:p w:rsidR="001B5F55" w:rsidRPr="001B5F55" w:rsidRDefault="001B5F55" w:rsidP="001B5F55">
      <w:pPr>
        <w:ind w:left="-540"/>
        <w:jc w:val="center"/>
        <w:rPr>
          <w:b/>
          <w:sz w:val="22"/>
          <w:szCs w:val="22"/>
        </w:rPr>
      </w:pPr>
      <w:r w:rsidRPr="001B5F55">
        <w:rPr>
          <w:b/>
          <w:sz w:val="22"/>
          <w:szCs w:val="22"/>
        </w:rPr>
        <w:t xml:space="preserve">          публичных слушаний.</w:t>
      </w:r>
    </w:p>
    <w:p w:rsidR="001B5F55" w:rsidRPr="001B5F55" w:rsidRDefault="001B5F55" w:rsidP="001B5F55">
      <w:pPr>
        <w:ind w:left="-540"/>
        <w:jc w:val="center"/>
        <w:rPr>
          <w:sz w:val="22"/>
          <w:szCs w:val="22"/>
        </w:rPr>
      </w:pPr>
    </w:p>
    <w:p w:rsidR="001B5F55" w:rsidRPr="001B5F55" w:rsidRDefault="001B5F55" w:rsidP="001B5F55">
      <w:pPr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>Публичные слушания назначены постановлением  Главы администрации МО «Усть-Паденьгское»  от 30.09.2015 года № 52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</w:p>
    <w:p w:rsidR="001B5F55" w:rsidRPr="001B5F55" w:rsidRDefault="001B5F55" w:rsidP="001B5F55">
      <w:pPr>
        <w:widowControl w:val="0"/>
        <w:jc w:val="both"/>
        <w:rPr>
          <w:b/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Вопрос публичных слушаний: </w:t>
      </w:r>
      <w:r w:rsidRPr="001B5F55">
        <w:rPr>
          <w:b/>
          <w:sz w:val="22"/>
          <w:szCs w:val="22"/>
          <w:lang w:val="ru-RU"/>
        </w:rPr>
        <w:t>«О внесении изменений и дополнений  в Устав муниципального образования «</w:t>
      </w:r>
      <w:r w:rsidRPr="001B5F55">
        <w:rPr>
          <w:b/>
          <w:bCs/>
          <w:sz w:val="22"/>
          <w:szCs w:val="22"/>
          <w:lang w:val="ru-RU"/>
        </w:rPr>
        <w:t>Усть-Паденьгское</w:t>
      </w:r>
      <w:r w:rsidRPr="001B5F55">
        <w:rPr>
          <w:b/>
          <w:sz w:val="22"/>
          <w:szCs w:val="22"/>
          <w:lang w:val="ru-RU"/>
        </w:rPr>
        <w:t>»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</w:p>
    <w:p w:rsidR="001B5F55" w:rsidRPr="001B5F55" w:rsidRDefault="001B5F55" w:rsidP="001B5F55">
      <w:pPr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>Инициатор публичных слушаний:  Глава муниципального образования «Усть-Паденьгское» Софронова Любовь Александровна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</w:p>
    <w:p w:rsidR="001B5F55" w:rsidRPr="001B5F55" w:rsidRDefault="001B5F55" w:rsidP="001B5F55">
      <w:pPr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>Дата, время и место  проведения: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</w:p>
    <w:p w:rsidR="001B5F55" w:rsidRPr="001B5F55" w:rsidRDefault="001B5F55" w:rsidP="001B5F55">
      <w:pPr>
        <w:ind w:left="360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>16 октября 2015 года</w:t>
      </w:r>
    </w:p>
    <w:p w:rsidR="001B5F55" w:rsidRPr="001B5F55" w:rsidRDefault="001B5F55" w:rsidP="001B5F55">
      <w:pPr>
        <w:ind w:left="360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   - в 10.00 ч. по адресу: д. Усть-Паденьга, ул. Новостроек,  д.28, в здании  </w:t>
      </w:r>
    </w:p>
    <w:p w:rsidR="001B5F55" w:rsidRPr="001B5F55" w:rsidRDefault="001B5F55" w:rsidP="001B5F55">
      <w:pPr>
        <w:ind w:left="360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     администрации;</w:t>
      </w:r>
    </w:p>
    <w:p w:rsidR="001B5F55" w:rsidRPr="001B5F55" w:rsidRDefault="001B5F55" w:rsidP="001B5F55">
      <w:pPr>
        <w:ind w:left="540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>- в 14.00 ч. по адресу: п. Шелашский, ул. Школьная, д.25, в здании клуба.</w:t>
      </w:r>
    </w:p>
    <w:p w:rsidR="001B5F55" w:rsidRPr="001B5F55" w:rsidRDefault="001B5F55" w:rsidP="001B5F55">
      <w:pPr>
        <w:ind w:left="426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22 октября 2015 года </w:t>
      </w:r>
    </w:p>
    <w:p w:rsidR="001B5F55" w:rsidRPr="001B5F55" w:rsidRDefault="001B5F55" w:rsidP="001B5F55">
      <w:pPr>
        <w:ind w:left="360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   - в 11.00 ч. по адресу: д.Тронинская д.44, здание ТОС «Шереньгская Благодать»</w:t>
      </w:r>
    </w:p>
    <w:p w:rsidR="001B5F55" w:rsidRPr="001B5F55" w:rsidRDefault="001B5F55" w:rsidP="001B5F55">
      <w:pPr>
        <w:ind w:left="426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26 октября 2015 года </w:t>
      </w:r>
    </w:p>
    <w:p w:rsidR="001B5F55" w:rsidRPr="001B5F55" w:rsidRDefault="001B5F55" w:rsidP="001B5F55">
      <w:pPr>
        <w:ind w:left="360"/>
        <w:jc w:val="both"/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   - в 11.00 ч. по адресу: д.Алешковская д.15, здание Алешковской библиотеки.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 </w:t>
      </w:r>
    </w:p>
    <w:tbl>
      <w:tblPr>
        <w:tblW w:w="100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060"/>
        <w:gridCol w:w="594"/>
        <w:gridCol w:w="2662"/>
        <w:gridCol w:w="3146"/>
      </w:tblGrid>
      <w:tr w:rsidR="001B5F55" w:rsidRPr="001B5F55" w:rsidTr="001B5F55">
        <w:tc>
          <w:tcPr>
            <w:tcW w:w="3600" w:type="dxa"/>
            <w:gridSpan w:val="2"/>
          </w:tcPr>
          <w:p w:rsidR="001B5F55" w:rsidRPr="001B5F55" w:rsidRDefault="001B5F55" w:rsidP="001B5F55">
            <w:pPr>
              <w:ind w:left="252"/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Вопрос, вынесенный на обсуждение</w:t>
            </w:r>
          </w:p>
        </w:tc>
        <w:tc>
          <w:tcPr>
            <w:tcW w:w="3256" w:type="dxa"/>
            <w:gridSpan w:val="2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 xml:space="preserve"> Предложения и    </w:t>
            </w:r>
          </w:p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 xml:space="preserve">   рекомендации</w:t>
            </w:r>
          </w:p>
        </w:tc>
        <w:tc>
          <w:tcPr>
            <w:tcW w:w="3146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 xml:space="preserve">      Примечания</w:t>
            </w:r>
          </w:p>
        </w:tc>
      </w:tr>
      <w:tr w:rsidR="001B5F55" w:rsidRPr="001B5F55" w:rsidTr="001B5F55">
        <w:tc>
          <w:tcPr>
            <w:tcW w:w="540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№ п/п</w:t>
            </w:r>
          </w:p>
        </w:tc>
        <w:tc>
          <w:tcPr>
            <w:tcW w:w="3060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Формулировка вопроса</w:t>
            </w:r>
          </w:p>
        </w:tc>
        <w:tc>
          <w:tcPr>
            <w:tcW w:w="594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№ п/п</w:t>
            </w:r>
          </w:p>
        </w:tc>
        <w:tc>
          <w:tcPr>
            <w:tcW w:w="2662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Текст предложения</w:t>
            </w:r>
          </w:p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/рекомендации/</w:t>
            </w:r>
          </w:p>
        </w:tc>
        <w:tc>
          <w:tcPr>
            <w:tcW w:w="3146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Результаты голосования</w:t>
            </w:r>
          </w:p>
        </w:tc>
      </w:tr>
      <w:tr w:rsidR="001B5F55" w:rsidRPr="001B5F55" w:rsidTr="001B5F55">
        <w:tc>
          <w:tcPr>
            <w:tcW w:w="540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1B5F55" w:rsidRPr="001B5F55" w:rsidRDefault="001B5F55" w:rsidP="006125B8">
            <w:pPr>
              <w:rPr>
                <w:sz w:val="22"/>
                <w:szCs w:val="22"/>
                <w:lang w:val="ru-RU"/>
              </w:rPr>
            </w:pPr>
            <w:r w:rsidRPr="001B5F55">
              <w:rPr>
                <w:b/>
                <w:sz w:val="22"/>
                <w:szCs w:val="22"/>
                <w:lang w:val="ru-RU"/>
              </w:rPr>
              <w:t>«О внесении изменений и дополнений  в Устав муниципального образования «</w:t>
            </w:r>
            <w:r w:rsidRPr="001B5F55">
              <w:rPr>
                <w:b/>
                <w:bCs/>
                <w:sz w:val="22"/>
                <w:szCs w:val="22"/>
                <w:lang w:val="ru-RU"/>
              </w:rPr>
              <w:t>Усть-Паденьгское</w:t>
            </w:r>
            <w:r w:rsidRPr="001B5F55">
              <w:rPr>
                <w:b/>
                <w:sz w:val="22"/>
                <w:szCs w:val="22"/>
                <w:lang w:val="ru-RU"/>
              </w:rPr>
              <w:t>»</w:t>
            </w:r>
          </w:p>
        </w:tc>
        <w:tc>
          <w:tcPr>
            <w:tcW w:w="594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1</w:t>
            </w:r>
          </w:p>
        </w:tc>
        <w:tc>
          <w:tcPr>
            <w:tcW w:w="2662" w:type="dxa"/>
          </w:tcPr>
          <w:p w:rsidR="001B5F55" w:rsidRPr="001B5F55" w:rsidRDefault="001B5F55" w:rsidP="006125B8">
            <w:pPr>
              <w:rPr>
                <w:sz w:val="22"/>
                <w:szCs w:val="22"/>
                <w:lang w:val="ru-RU"/>
              </w:rPr>
            </w:pPr>
            <w:r w:rsidRPr="001B5F55">
              <w:rPr>
                <w:sz w:val="22"/>
                <w:szCs w:val="22"/>
                <w:lang w:val="ru-RU"/>
              </w:rPr>
              <w:t>Предложений и рекомендаций в срок, установленный в положении «Об организации и проведении публичных слушаний на территории МО «Усть-Паденьгское» не поступало</w:t>
            </w:r>
          </w:p>
        </w:tc>
        <w:tc>
          <w:tcPr>
            <w:tcW w:w="3146" w:type="dxa"/>
          </w:tcPr>
          <w:p w:rsidR="001B5F55" w:rsidRPr="001B5F55" w:rsidRDefault="001B5F55" w:rsidP="006125B8">
            <w:pPr>
              <w:rPr>
                <w:sz w:val="22"/>
                <w:szCs w:val="22"/>
              </w:rPr>
            </w:pPr>
            <w:r w:rsidRPr="001B5F55">
              <w:rPr>
                <w:sz w:val="22"/>
                <w:szCs w:val="22"/>
              </w:rPr>
              <w:t>Принято единогласно</w:t>
            </w:r>
          </w:p>
        </w:tc>
      </w:tr>
    </w:tbl>
    <w:p w:rsidR="001B5F55" w:rsidRPr="001B5F55" w:rsidRDefault="001B5F55" w:rsidP="001B5F55">
      <w:pPr>
        <w:rPr>
          <w:sz w:val="22"/>
          <w:szCs w:val="22"/>
        </w:rPr>
      </w:pPr>
    </w:p>
    <w:p w:rsidR="001B5F55" w:rsidRPr="001B5F55" w:rsidRDefault="001B5F55" w:rsidP="001B5F55">
      <w:pPr>
        <w:rPr>
          <w:sz w:val="22"/>
          <w:szCs w:val="22"/>
        </w:rPr>
      </w:pPr>
      <w:r w:rsidRPr="001B5F55">
        <w:rPr>
          <w:sz w:val="22"/>
          <w:szCs w:val="22"/>
        </w:rPr>
        <w:t xml:space="preserve"> 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>Председатель публичных слушаний                                                Л.А.Софронова</w:t>
      </w:r>
    </w:p>
    <w:p w:rsidR="001B5F55" w:rsidRPr="001B5F55" w:rsidRDefault="001B5F55" w:rsidP="001B5F55">
      <w:pPr>
        <w:rPr>
          <w:sz w:val="22"/>
          <w:szCs w:val="22"/>
          <w:lang w:val="ru-RU"/>
        </w:rPr>
      </w:pPr>
      <w:r w:rsidRPr="001B5F55">
        <w:rPr>
          <w:sz w:val="22"/>
          <w:szCs w:val="22"/>
          <w:lang w:val="ru-RU"/>
        </w:rPr>
        <w:t xml:space="preserve">Секретарь публичных слушаний                                                      Н.В  Братышева </w:t>
      </w:r>
    </w:p>
    <w:p w:rsidR="00590BA8" w:rsidRPr="00E457ED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18"/>
          <w:szCs w:val="18"/>
          <w:lang w:val="ru-RU"/>
        </w:rPr>
      </w:pPr>
    </w:p>
    <w:sectPr w:rsidR="00590BA8" w:rsidRPr="00E457ED" w:rsidSect="00096026">
      <w:headerReference w:type="default" r:id="rId8"/>
      <w:pgSz w:w="11907" w:h="16840" w:code="9"/>
      <w:pgMar w:top="567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41" w:rsidRDefault="006A5041" w:rsidP="00A11F0B">
      <w:r>
        <w:separator/>
      </w:r>
    </w:p>
  </w:endnote>
  <w:endnote w:type="continuationSeparator" w:id="0">
    <w:p w:rsidR="006A5041" w:rsidRDefault="006A5041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41" w:rsidRDefault="006A5041" w:rsidP="00A11F0B">
      <w:r>
        <w:separator/>
      </w:r>
    </w:p>
  </w:footnote>
  <w:footnote w:type="continuationSeparator" w:id="0">
    <w:p w:rsidR="006A5041" w:rsidRDefault="006A5041" w:rsidP="00A11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1756"/>
      <w:docPartObj>
        <w:docPartGallery w:val="Page Numbers (Top of Page)"/>
        <w:docPartUnique/>
      </w:docPartObj>
    </w:sdtPr>
    <w:sdtContent>
      <w:p w:rsidR="00FA4F55" w:rsidRDefault="00EA7891">
        <w:pPr>
          <w:pStyle w:val="ac"/>
          <w:jc w:val="right"/>
        </w:pPr>
        <w:fldSimple w:instr=" PAGE   \* MERGEFORMAT ">
          <w:r w:rsidR="001B5F55">
            <w:rPr>
              <w:noProof/>
            </w:rPr>
            <w:t>1</w:t>
          </w:r>
        </w:fldSimple>
      </w:p>
    </w:sdtContent>
  </w:sdt>
  <w:p w:rsidR="00FA4F55" w:rsidRDefault="00FA4F5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96858"/>
    <w:rsid w:val="000B4DF9"/>
    <w:rsid w:val="000C0D33"/>
    <w:rsid w:val="000F32CF"/>
    <w:rsid w:val="00106789"/>
    <w:rsid w:val="00116232"/>
    <w:rsid w:val="001218D2"/>
    <w:rsid w:val="00121956"/>
    <w:rsid w:val="00150C5F"/>
    <w:rsid w:val="001555CB"/>
    <w:rsid w:val="00163DEB"/>
    <w:rsid w:val="0017647F"/>
    <w:rsid w:val="00192237"/>
    <w:rsid w:val="001A4DA5"/>
    <w:rsid w:val="001B5F55"/>
    <w:rsid w:val="001F170C"/>
    <w:rsid w:val="00202671"/>
    <w:rsid w:val="00246704"/>
    <w:rsid w:val="00247B70"/>
    <w:rsid w:val="002A33B8"/>
    <w:rsid w:val="00445614"/>
    <w:rsid w:val="00447AB3"/>
    <w:rsid w:val="004635F2"/>
    <w:rsid w:val="004C0EFB"/>
    <w:rsid w:val="004E5D1F"/>
    <w:rsid w:val="0051442E"/>
    <w:rsid w:val="00561E46"/>
    <w:rsid w:val="00590BA8"/>
    <w:rsid w:val="00590E51"/>
    <w:rsid w:val="005A108E"/>
    <w:rsid w:val="005D711B"/>
    <w:rsid w:val="0061054D"/>
    <w:rsid w:val="006226F6"/>
    <w:rsid w:val="006236EC"/>
    <w:rsid w:val="006437D2"/>
    <w:rsid w:val="0066031B"/>
    <w:rsid w:val="006A5041"/>
    <w:rsid w:val="006C0A7B"/>
    <w:rsid w:val="006F68D0"/>
    <w:rsid w:val="00722CAC"/>
    <w:rsid w:val="007300E9"/>
    <w:rsid w:val="00732030"/>
    <w:rsid w:val="007351B5"/>
    <w:rsid w:val="0075082A"/>
    <w:rsid w:val="007A6A88"/>
    <w:rsid w:val="007C338B"/>
    <w:rsid w:val="0084632A"/>
    <w:rsid w:val="00865B7B"/>
    <w:rsid w:val="00885C3B"/>
    <w:rsid w:val="008B5595"/>
    <w:rsid w:val="008B65D1"/>
    <w:rsid w:val="00920E38"/>
    <w:rsid w:val="00930A40"/>
    <w:rsid w:val="00937637"/>
    <w:rsid w:val="009B46BA"/>
    <w:rsid w:val="009B6B76"/>
    <w:rsid w:val="00A061CD"/>
    <w:rsid w:val="00A10F74"/>
    <w:rsid w:val="00A11F0B"/>
    <w:rsid w:val="00A25AFA"/>
    <w:rsid w:val="00A3376A"/>
    <w:rsid w:val="00A53025"/>
    <w:rsid w:val="00A5539D"/>
    <w:rsid w:val="00A57C3A"/>
    <w:rsid w:val="00AB26F5"/>
    <w:rsid w:val="00AC550F"/>
    <w:rsid w:val="00AE0B11"/>
    <w:rsid w:val="00B006FA"/>
    <w:rsid w:val="00B06A21"/>
    <w:rsid w:val="00B25A14"/>
    <w:rsid w:val="00B32501"/>
    <w:rsid w:val="00B809D6"/>
    <w:rsid w:val="00BA345E"/>
    <w:rsid w:val="00BC2D0B"/>
    <w:rsid w:val="00BE37B8"/>
    <w:rsid w:val="00BF4734"/>
    <w:rsid w:val="00C174B8"/>
    <w:rsid w:val="00C6073B"/>
    <w:rsid w:val="00C77E9D"/>
    <w:rsid w:val="00C8279C"/>
    <w:rsid w:val="00CA17D1"/>
    <w:rsid w:val="00CB1A6B"/>
    <w:rsid w:val="00CD32EB"/>
    <w:rsid w:val="00D433F8"/>
    <w:rsid w:val="00D659BE"/>
    <w:rsid w:val="00D84353"/>
    <w:rsid w:val="00D93B54"/>
    <w:rsid w:val="00DC7C4F"/>
    <w:rsid w:val="00E17F25"/>
    <w:rsid w:val="00E457ED"/>
    <w:rsid w:val="00E71645"/>
    <w:rsid w:val="00E77C67"/>
    <w:rsid w:val="00E95094"/>
    <w:rsid w:val="00EA2CB6"/>
    <w:rsid w:val="00EA7891"/>
    <w:rsid w:val="00EE0242"/>
    <w:rsid w:val="00F022E7"/>
    <w:rsid w:val="00F55A75"/>
    <w:rsid w:val="00F65FEE"/>
    <w:rsid w:val="00F8135A"/>
    <w:rsid w:val="00FA4F55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uiPriority w:val="99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5D858-D8A6-46F1-861D-7E71D861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6</cp:revision>
  <cp:lastPrinted>2015-10-26T08:33:00Z</cp:lastPrinted>
  <dcterms:created xsi:type="dcterms:W3CDTF">2015-10-14T09:45:00Z</dcterms:created>
  <dcterms:modified xsi:type="dcterms:W3CDTF">2015-10-26T08:33:00Z</dcterms:modified>
</cp:coreProperties>
</file>